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</w:tblGrid>
      <w:tr w:rsidR="00691E96" w:rsidRPr="00691E96" w14:paraId="2E6F76F7" w14:textId="77777777" w:rsidTr="00691E96">
        <w:trPr>
          <w:trHeight w:val="900"/>
        </w:trPr>
        <w:tc>
          <w:tcPr>
            <w:tcW w:w="8364" w:type="dxa"/>
            <w:vAlign w:val="center"/>
            <w:hideMark/>
          </w:tcPr>
          <w:p w14:paraId="0BD967CA" w14:textId="77777777" w:rsidR="00691E96" w:rsidRPr="00691E96" w:rsidRDefault="00691E96" w:rsidP="00691E9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 w:rsidRPr="00691E96">
              <w:rPr>
                <w:rFonts w:ascii="Helvetica" w:eastAsia="微软雅黑" w:hAnsi="Helvetica" w:cs="Helvetica"/>
                <w:color w:val="FF0000"/>
                <w:kern w:val="0"/>
                <w:sz w:val="48"/>
                <w:szCs w:val="48"/>
              </w:rPr>
              <w:t>关于商请推荐江苏省第十七批科技镇长团人选的函</w:t>
            </w:r>
          </w:p>
        </w:tc>
      </w:tr>
      <w:tr w:rsidR="00691E96" w:rsidRPr="00691E96" w14:paraId="2D4ADABB" w14:textId="77777777" w:rsidTr="00691E96">
        <w:trPr>
          <w:trHeight w:val="450"/>
        </w:trPr>
        <w:tc>
          <w:tcPr>
            <w:tcW w:w="8364" w:type="dxa"/>
            <w:shd w:val="clear" w:color="auto" w:fill="D1D5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3BF9F" w14:textId="77777777" w:rsidR="00691E96" w:rsidRPr="00691E96" w:rsidRDefault="00691E96" w:rsidP="00691E9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91E96">
              <w:rPr>
                <w:rFonts w:ascii="Helvetica" w:eastAsia="微软雅黑" w:hAnsi="Helvetica" w:cs="Helvetica"/>
                <w:color w:val="484848"/>
                <w:kern w:val="0"/>
                <w:sz w:val="24"/>
                <w:szCs w:val="24"/>
              </w:rPr>
              <w:t>发布人</w:t>
            </w:r>
            <w:r w:rsidRPr="00691E96">
              <w:rPr>
                <w:rFonts w:ascii="Helvetica" w:eastAsia="微软雅黑" w:hAnsi="Helvetica" w:cs="Helvetica"/>
                <w:color w:val="484848"/>
                <w:kern w:val="0"/>
                <w:sz w:val="24"/>
                <w:szCs w:val="24"/>
              </w:rPr>
              <w:t>:</w:t>
            </w:r>
            <w:r w:rsidRPr="00691E96">
              <w:rPr>
                <w:rFonts w:ascii="Helvetica" w:eastAsia="微软雅黑" w:hAnsi="Helvetica" w:cs="Helvetica"/>
                <w:color w:val="484848"/>
                <w:kern w:val="0"/>
                <w:sz w:val="24"/>
                <w:szCs w:val="24"/>
              </w:rPr>
              <w:t>江苏省委组织部</w:t>
            </w:r>
            <w:r w:rsidRPr="00691E96">
              <w:rPr>
                <w:rFonts w:ascii="Helvetica" w:eastAsia="微软雅黑" w:hAnsi="Helvetica" w:cs="Helvetica"/>
                <w:color w:val="484848"/>
                <w:kern w:val="0"/>
                <w:sz w:val="24"/>
                <w:szCs w:val="24"/>
              </w:rPr>
              <w:t xml:space="preserve">      </w:t>
            </w:r>
            <w:r w:rsidRPr="00691E96">
              <w:rPr>
                <w:rFonts w:ascii="Helvetica" w:eastAsia="微软雅黑" w:hAnsi="Helvetica" w:cs="Helvetica"/>
                <w:color w:val="484848"/>
                <w:kern w:val="0"/>
                <w:sz w:val="24"/>
                <w:szCs w:val="24"/>
              </w:rPr>
              <w:t>发布时间</w:t>
            </w:r>
            <w:r w:rsidRPr="00691E96">
              <w:rPr>
                <w:rFonts w:ascii="Helvetica" w:eastAsia="微软雅黑" w:hAnsi="Helvetica" w:cs="Helvetica"/>
                <w:color w:val="484848"/>
                <w:kern w:val="0"/>
                <w:sz w:val="24"/>
                <w:szCs w:val="24"/>
              </w:rPr>
              <w:t xml:space="preserve">:2024/5/31      </w:t>
            </w:r>
            <w:r w:rsidRPr="00691E96">
              <w:rPr>
                <w:rFonts w:ascii="Helvetica" w:eastAsia="微软雅黑" w:hAnsi="Helvetica" w:cs="Helvetica"/>
                <w:color w:val="484848"/>
                <w:kern w:val="0"/>
                <w:sz w:val="24"/>
                <w:szCs w:val="24"/>
              </w:rPr>
              <w:t>点击次数</w:t>
            </w:r>
            <w:r w:rsidRPr="00691E96">
              <w:rPr>
                <w:rFonts w:ascii="Helvetica" w:eastAsia="微软雅黑" w:hAnsi="Helvetica" w:cs="Helvetica"/>
                <w:color w:val="484848"/>
                <w:kern w:val="0"/>
                <w:sz w:val="24"/>
                <w:szCs w:val="24"/>
              </w:rPr>
              <w:t>:566</w:t>
            </w:r>
          </w:p>
        </w:tc>
      </w:tr>
      <w:tr w:rsidR="00691E96" w:rsidRPr="00691E96" w14:paraId="51EA1346" w14:textId="77777777" w:rsidTr="00691E96">
        <w:tc>
          <w:tcPr>
            <w:tcW w:w="8364" w:type="dxa"/>
            <w:hideMark/>
          </w:tcPr>
          <w:p w14:paraId="2BB5F29B" w14:textId="77777777" w:rsidR="00691E96" w:rsidRPr="00691E96" w:rsidRDefault="00691E96" w:rsidP="00691E96">
            <w:pPr>
              <w:widowControl/>
              <w:spacing w:line="590" w:lineRule="atLeast"/>
              <w:rPr>
                <w:rFonts w:ascii="Helvetica" w:eastAsia="微软雅黑" w:hAnsi="Helvetica" w:cs="Helvetica" w:hint="eastAsia"/>
                <w:color w:val="484848"/>
                <w:kern w:val="0"/>
                <w:szCs w:val="21"/>
              </w:rPr>
            </w:pP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有关高校、科研院所党委，国家有关部委人事司，有关中央企业组织人事部门及中央企业驻</w:t>
            </w:r>
            <w:proofErr w:type="gramStart"/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苏机构</w:t>
            </w:r>
            <w:proofErr w:type="gramEnd"/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党委，省有关企业党委，省有关单位党组（党委）：</w:t>
            </w:r>
          </w:p>
          <w:p w14:paraId="7E28E066" w14:textId="77777777" w:rsidR="00691E96" w:rsidRPr="00691E96" w:rsidRDefault="00691E96" w:rsidP="00691E96">
            <w:pPr>
              <w:widowControl/>
              <w:spacing w:line="590" w:lineRule="atLeast"/>
              <w:ind w:firstLine="680"/>
              <w:rPr>
                <w:rFonts w:ascii="Helvetica" w:eastAsia="微软雅黑" w:hAnsi="Helvetica" w:cs="Helvetica"/>
                <w:color w:val="484848"/>
                <w:kern w:val="0"/>
                <w:sz w:val="34"/>
                <w:szCs w:val="34"/>
              </w:rPr>
            </w:pP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为贯彻落</w:t>
            </w:r>
            <w:proofErr w:type="gramStart"/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实习近</w:t>
            </w:r>
            <w:proofErr w:type="gramEnd"/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平总书记赋予江苏</w:t>
            </w:r>
            <w:r w:rsidRPr="00691E96">
              <w:rPr>
                <w:rFonts w:ascii="Times New Roman" w:eastAsia="微软雅黑" w:hAnsi="Times New Roman" w:cs="Times New Roman"/>
                <w:color w:val="484848"/>
                <w:kern w:val="0"/>
                <w:sz w:val="34"/>
                <w:szCs w:val="34"/>
              </w:rPr>
              <w:t>“</w:t>
            </w: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因地制宜发展新质生产力</w:t>
            </w:r>
            <w:r w:rsidRPr="00691E96">
              <w:rPr>
                <w:rFonts w:ascii="Times New Roman" w:eastAsia="微软雅黑" w:hAnsi="Times New Roman" w:cs="Times New Roman"/>
                <w:color w:val="484848"/>
                <w:kern w:val="0"/>
                <w:sz w:val="34"/>
                <w:szCs w:val="34"/>
              </w:rPr>
              <w:t>”</w:t>
            </w: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重大使命，聚焦打造具有全球影响力的产业科技创新中心，持续深化我省各地与贵单位之间的科技人才合作。今年，我省将围绕战略性新兴产业发展、重点产业集群培育和乡村振兴组建第十七批科技镇长团。现就成员人选推荐工作商请如下：</w:t>
            </w:r>
          </w:p>
          <w:p w14:paraId="01359CD3" w14:textId="77777777" w:rsidR="00691E96" w:rsidRPr="00691E96" w:rsidRDefault="00691E96" w:rsidP="00691E96">
            <w:pPr>
              <w:widowControl/>
              <w:spacing w:line="590" w:lineRule="atLeast"/>
              <w:ind w:firstLine="680"/>
              <w:rPr>
                <w:rFonts w:ascii="Helvetica" w:eastAsia="微软雅黑" w:hAnsi="Helvetica" w:cs="Helvetica"/>
                <w:color w:val="484848"/>
                <w:kern w:val="0"/>
                <w:szCs w:val="21"/>
              </w:rPr>
            </w:pPr>
            <w:r w:rsidRPr="00691E96">
              <w:rPr>
                <w:rFonts w:ascii="方正黑体_GBK" w:eastAsia="方正黑体_GBK" w:hAnsi="Helvetica" w:cs="Helvetica" w:hint="eastAsia"/>
                <w:color w:val="484848"/>
                <w:kern w:val="0"/>
                <w:sz w:val="34"/>
                <w:szCs w:val="34"/>
              </w:rPr>
              <w:t>一、人选条件</w:t>
            </w:r>
          </w:p>
          <w:p w14:paraId="00CDF032" w14:textId="77777777" w:rsidR="00691E96" w:rsidRPr="00691E96" w:rsidRDefault="00691E96" w:rsidP="00691E96">
            <w:pPr>
              <w:widowControl/>
              <w:spacing w:line="590" w:lineRule="atLeast"/>
              <w:ind w:firstLine="680"/>
              <w:rPr>
                <w:rFonts w:ascii="Helvetica" w:eastAsia="微软雅黑" w:hAnsi="Helvetica" w:cs="Helvetica"/>
                <w:color w:val="484848"/>
                <w:kern w:val="0"/>
                <w:sz w:val="34"/>
                <w:szCs w:val="34"/>
              </w:rPr>
            </w:pP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政治素质好，理想信念坚定，拥护党的路线方针政策，有一定的专业特长、较强的组织管理和协调能力，事业心和责任感强，作风扎实，身体健康，年龄一般在</w:t>
            </w:r>
            <w:r w:rsidRPr="00691E96">
              <w:rPr>
                <w:rFonts w:ascii="Times New Roman" w:eastAsia="微软雅黑" w:hAnsi="Times New Roman" w:cs="Times New Roman"/>
                <w:color w:val="484848"/>
                <w:kern w:val="0"/>
                <w:sz w:val="34"/>
                <w:szCs w:val="34"/>
              </w:rPr>
              <w:t>45</w:t>
            </w: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周岁以下。同时应具备以下条件：</w:t>
            </w:r>
          </w:p>
          <w:p w14:paraId="778461B6" w14:textId="77777777" w:rsidR="00691E96" w:rsidRPr="00691E96" w:rsidRDefault="00691E96" w:rsidP="00691E96">
            <w:pPr>
              <w:widowControl/>
              <w:spacing w:line="590" w:lineRule="atLeast"/>
              <w:ind w:firstLine="680"/>
              <w:rPr>
                <w:rFonts w:ascii="Helvetica" w:eastAsia="微软雅黑" w:hAnsi="Helvetica" w:cs="Helvetica"/>
                <w:color w:val="484848"/>
                <w:kern w:val="0"/>
                <w:szCs w:val="21"/>
              </w:rPr>
            </w:pPr>
            <w:r w:rsidRPr="00691E96">
              <w:rPr>
                <w:rFonts w:ascii="方正楷体_GBK" w:eastAsia="方正楷体_GBK" w:hAnsi="Helvetica" w:cs="Helvetica" w:hint="eastAsia"/>
                <w:color w:val="484848"/>
                <w:kern w:val="0"/>
                <w:sz w:val="34"/>
                <w:szCs w:val="34"/>
              </w:rPr>
              <w:t>（一）科技镇长团团长人选</w:t>
            </w:r>
          </w:p>
          <w:p w14:paraId="2CA58D9F" w14:textId="77777777" w:rsidR="00691E96" w:rsidRPr="00691E96" w:rsidRDefault="00691E96" w:rsidP="00691E96">
            <w:pPr>
              <w:widowControl/>
              <w:spacing w:line="590" w:lineRule="atLeast"/>
              <w:ind w:firstLine="680"/>
              <w:rPr>
                <w:rFonts w:ascii="Helvetica" w:eastAsia="微软雅黑" w:hAnsi="Helvetica" w:cs="Helvetica"/>
                <w:color w:val="484848"/>
                <w:kern w:val="0"/>
                <w:szCs w:val="21"/>
              </w:rPr>
            </w:pP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担任县处级副职以上职务或三级调研员以上职级，具有一定的行政管理经验。高校院所、国有企业人选应具有</w:t>
            </w: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lastRenderedPageBreak/>
              <w:t>研究生学历或副高级以上专业技术职称。一般应为中共党员。团长人选根据地方需要，经组织考察，择优选配。</w:t>
            </w:r>
          </w:p>
          <w:p w14:paraId="6636D9B6" w14:textId="77777777" w:rsidR="00691E96" w:rsidRPr="00691E96" w:rsidRDefault="00691E96" w:rsidP="00691E96">
            <w:pPr>
              <w:widowControl/>
              <w:spacing w:line="590" w:lineRule="atLeast"/>
              <w:ind w:firstLine="680"/>
              <w:rPr>
                <w:rFonts w:ascii="Helvetica" w:eastAsia="微软雅黑" w:hAnsi="Helvetica" w:cs="Helvetica"/>
                <w:color w:val="484848"/>
                <w:kern w:val="0"/>
                <w:szCs w:val="21"/>
              </w:rPr>
            </w:pPr>
            <w:r w:rsidRPr="00691E96">
              <w:rPr>
                <w:rFonts w:ascii="方正楷体_GBK" w:eastAsia="方正楷体_GBK" w:hAnsi="Helvetica" w:cs="Helvetica" w:hint="eastAsia"/>
                <w:color w:val="484848"/>
                <w:kern w:val="0"/>
                <w:sz w:val="34"/>
                <w:szCs w:val="34"/>
              </w:rPr>
              <w:t>（二）科技镇长团团员人选</w:t>
            </w:r>
          </w:p>
          <w:p w14:paraId="614B09DC" w14:textId="77777777" w:rsidR="00691E96" w:rsidRPr="00691E96" w:rsidRDefault="00691E96" w:rsidP="00691E96">
            <w:pPr>
              <w:widowControl/>
              <w:spacing w:line="590" w:lineRule="atLeast"/>
              <w:ind w:firstLine="680"/>
              <w:rPr>
                <w:rFonts w:ascii="Helvetica" w:eastAsia="微软雅黑" w:hAnsi="Helvetica" w:cs="Helvetica"/>
                <w:color w:val="484848"/>
                <w:kern w:val="0"/>
                <w:sz w:val="34"/>
                <w:szCs w:val="34"/>
              </w:rPr>
            </w:pP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高校院所、国有企业人选一般应具有博士学位，或副高级以上专业技术职称，或担任管理岗</w:t>
            </w:r>
            <w:r w:rsidRPr="00691E96">
              <w:rPr>
                <w:rFonts w:ascii="Times New Roman" w:eastAsia="微软雅黑" w:hAnsi="Times New Roman" w:cs="Times New Roman"/>
                <w:color w:val="484848"/>
                <w:kern w:val="0"/>
                <w:sz w:val="34"/>
                <w:szCs w:val="34"/>
              </w:rPr>
              <w:t>7</w:t>
            </w: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级职员以上职务；机关人选一般应具有硕士以上学位，任正科级以上职务或二级主任科员以上职级。须有</w:t>
            </w:r>
            <w:r w:rsidRPr="00691E96">
              <w:rPr>
                <w:rFonts w:ascii="Times New Roman" w:eastAsia="微软雅黑" w:hAnsi="Times New Roman" w:cs="Times New Roman"/>
                <w:color w:val="484848"/>
                <w:kern w:val="0"/>
                <w:sz w:val="34"/>
                <w:szCs w:val="34"/>
              </w:rPr>
              <w:t>3</w:t>
            </w: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年以上工作经历。</w:t>
            </w:r>
          </w:p>
          <w:p w14:paraId="16C62899" w14:textId="77777777" w:rsidR="00691E96" w:rsidRPr="00691E96" w:rsidRDefault="00691E96" w:rsidP="00691E96">
            <w:pPr>
              <w:widowControl/>
              <w:spacing w:line="590" w:lineRule="atLeast"/>
              <w:ind w:firstLine="680"/>
              <w:rPr>
                <w:rFonts w:ascii="Helvetica" w:eastAsia="微软雅黑" w:hAnsi="Helvetica" w:cs="Helvetica"/>
                <w:color w:val="484848"/>
                <w:kern w:val="0"/>
                <w:szCs w:val="21"/>
              </w:rPr>
            </w:pPr>
            <w:r w:rsidRPr="00691E96">
              <w:rPr>
                <w:rFonts w:ascii="方正黑体_GBK" w:eastAsia="方正黑体_GBK" w:hAnsi="Helvetica" w:cs="Helvetica" w:hint="eastAsia"/>
                <w:color w:val="484848"/>
                <w:kern w:val="0"/>
                <w:sz w:val="34"/>
                <w:szCs w:val="34"/>
              </w:rPr>
              <w:t>二、派驻安排</w:t>
            </w:r>
          </w:p>
          <w:p w14:paraId="4B1029BB" w14:textId="77777777" w:rsidR="00691E96" w:rsidRPr="00691E96" w:rsidRDefault="00691E96" w:rsidP="00691E96">
            <w:pPr>
              <w:widowControl/>
              <w:spacing w:line="590" w:lineRule="atLeast"/>
              <w:ind w:firstLine="680"/>
              <w:rPr>
                <w:rFonts w:ascii="Helvetica" w:eastAsia="微软雅黑" w:hAnsi="Helvetica" w:cs="Helvetica"/>
                <w:color w:val="484848"/>
                <w:kern w:val="0"/>
                <w:sz w:val="34"/>
                <w:szCs w:val="34"/>
              </w:rPr>
            </w:pP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按照中组部《关于规范干部挂职工作有关问题的通知》精神，根据各地实际，统筹安排工作岗位。第十七批科技镇长团工作时间从</w:t>
            </w:r>
            <w:r w:rsidRPr="00691E96">
              <w:rPr>
                <w:rFonts w:ascii="Times New Roman" w:eastAsia="微软雅黑" w:hAnsi="Times New Roman" w:cs="Times New Roman"/>
                <w:color w:val="484848"/>
                <w:kern w:val="0"/>
                <w:sz w:val="34"/>
                <w:szCs w:val="34"/>
              </w:rPr>
              <w:t>2024</w:t>
            </w: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年</w:t>
            </w:r>
            <w:r w:rsidRPr="00691E96">
              <w:rPr>
                <w:rFonts w:ascii="Times New Roman" w:eastAsia="微软雅黑" w:hAnsi="Times New Roman" w:cs="Times New Roman"/>
                <w:color w:val="484848"/>
                <w:kern w:val="0"/>
                <w:sz w:val="34"/>
                <w:szCs w:val="34"/>
              </w:rPr>
              <w:t>8</w:t>
            </w: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月起，团长一般为</w:t>
            </w:r>
            <w:r w:rsidRPr="00691E96">
              <w:rPr>
                <w:rFonts w:ascii="Times New Roman" w:eastAsia="微软雅黑" w:hAnsi="Times New Roman" w:cs="Times New Roman"/>
                <w:color w:val="484848"/>
                <w:kern w:val="0"/>
                <w:sz w:val="34"/>
                <w:szCs w:val="34"/>
              </w:rPr>
              <w:t>2</w:t>
            </w: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年，团员一般为</w:t>
            </w:r>
            <w:r w:rsidRPr="00691E96">
              <w:rPr>
                <w:rFonts w:ascii="Times New Roman" w:eastAsia="微软雅黑" w:hAnsi="Times New Roman" w:cs="Times New Roman"/>
                <w:color w:val="484848"/>
                <w:kern w:val="0"/>
                <w:sz w:val="34"/>
                <w:szCs w:val="34"/>
              </w:rPr>
              <w:t>1—2</w:t>
            </w: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年。</w:t>
            </w:r>
          </w:p>
          <w:p w14:paraId="461DD4F5" w14:textId="77777777" w:rsidR="00691E96" w:rsidRPr="00691E96" w:rsidRDefault="00691E96" w:rsidP="00691E96">
            <w:pPr>
              <w:widowControl/>
              <w:spacing w:line="590" w:lineRule="atLeast"/>
              <w:ind w:firstLine="680"/>
              <w:rPr>
                <w:rFonts w:ascii="Helvetica" w:eastAsia="微软雅黑" w:hAnsi="Helvetica" w:cs="Helvetica"/>
                <w:color w:val="484848"/>
                <w:kern w:val="0"/>
                <w:szCs w:val="21"/>
              </w:rPr>
            </w:pPr>
            <w:r w:rsidRPr="00691E96">
              <w:rPr>
                <w:rFonts w:ascii="方正黑体_GBK" w:eastAsia="方正黑体_GBK" w:hAnsi="Helvetica" w:cs="Helvetica" w:hint="eastAsia"/>
                <w:color w:val="484848"/>
                <w:kern w:val="0"/>
                <w:sz w:val="34"/>
                <w:szCs w:val="34"/>
              </w:rPr>
              <w:t>三、有关事项</w:t>
            </w:r>
          </w:p>
          <w:p w14:paraId="017F95AC" w14:textId="77777777" w:rsidR="00691E96" w:rsidRPr="00691E96" w:rsidRDefault="00691E96" w:rsidP="00691E96">
            <w:pPr>
              <w:widowControl/>
              <w:spacing w:line="590" w:lineRule="atLeast"/>
              <w:ind w:firstLine="680"/>
              <w:rPr>
                <w:rFonts w:ascii="Helvetica" w:eastAsia="微软雅黑" w:hAnsi="Helvetica" w:cs="Helvetica"/>
                <w:color w:val="484848"/>
                <w:kern w:val="0"/>
                <w:szCs w:val="21"/>
              </w:rPr>
            </w:pP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请根据本单位科技成果转化、人才培养计划需要，结合我省各地产业特点和组团方向，组织有关人员申报，具体岗位详见江苏省委组织部网站（</w:t>
            </w:r>
            <w:hyperlink r:id="rId4" w:history="1">
              <w:r w:rsidRPr="00691E96">
                <w:rPr>
                  <w:rFonts w:ascii="Times New Roman" w:eastAsia="微软雅黑" w:hAnsi="Times New Roman" w:cs="Times New Roman"/>
                  <w:color w:val="0000FF"/>
                  <w:kern w:val="0"/>
                  <w:sz w:val="34"/>
                  <w:szCs w:val="34"/>
                  <w:u w:val="single"/>
                </w:rPr>
                <w:t>http://www.jszzb.gov.cn</w:t>
              </w:r>
            </w:hyperlink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）</w:t>
            </w:r>
            <w:r w:rsidRPr="00691E96">
              <w:rPr>
                <w:rFonts w:ascii="Times New Roman" w:eastAsia="微软雅黑" w:hAnsi="Times New Roman" w:cs="Times New Roman"/>
                <w:color w:val="484848"/>
                <w:kern w:val="0"/>
                <w:sz w:val="34"/>
                <w:szCs w:val="34"/>
              </w:rPr>
              <w:t>“</w:t>
            </w: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科技镇长团选派申报系统</w:t>
            </w:r>
            <w:r w:rsidRPr="00691E96">
              <w:rPr>
                <w:rFonts w:ascii="Times New Roman" w:eastAsia="微软雅黑" w:hAnsi="Times New Roman" w:cs="Times New Roman"/>
                <w:color w:val="484848"/>
                <w:kern w:val="0"/>
                <w:sz w:val="34"/>
                <w:szCs w:val="34"/>
              </w:rPr>
              <w:t>”</w:t>
            </w: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。重点从政治素质好、专业水平高、协调能力强、掌握创新资源丰富，又具备一定管理能力的优秀专家人才中推荐。省外高校、科研院所、企业等单位最终选派人选，将根据与我省各地对接的具体情况按程序研究确定。</w:t>
            </w:r>
          </w:p>
          <w:p w14:paraId="169D92B9" w14:textId="77777777" w:rsidR="00691E96" w:rsidRPr="00691E96" w:rsidRDefault="00691E96" w:rsidP="00691E96">
            <w:pPr>
              <w:widowControl/>
              <w:spacing w:line="590" w:lineRule="atLeast"/>
              <w:ind w:firstLine="680"/>
              <w:rPr>
                <w:rFonts w:ascii="Helvetica" w:eastAsia="微软雅黑" w:hAnsi="Helvetica" w:cs="Helvetica"/>
                <w:color w:val="484848"/>
                <w:kern w:val="0"/>
                <w:sz w:val="34"/>
                <w:szCs w:val="34"/>
              </w:rPr>
            </w:pP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lastRenderedPageBreak/>
              <w:t>请各有关单位及个人于</w:t>
            </w:r>
            <w:r w:rsidRPr="00691E96">
              <w:rPr>
                <w:rFonts w:ascii="Times New Roman" w:eastAsia="微软雅黑" w:hAnsi="Times New Roman" w:cs="Times New Roman"/>
                <w:color w:val="484848"/>
                <w:kern w:val="0"/>
                <w:sz w:val="34"/>
                <w:szCs w:val="34"/>
              </w:rPr>
              <w:t>6</w:t>
            </w: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月</w:t>
            </w:r>
            <w:r w:rsidRPr="00691E96">
              <w:rPr>
                <w:rFonts w:ascii="Times New Roman" w:eastAsia="微软雅黑" w:hAnsi="Times New Roman" w:cs="Times New Roman"/>
                <w:color w:val="484848"/>
                <w:kern w:val="0"/>
                <w:sz w:val="34"/>
                <w:szCs w:val="34"/>
              </w:rPr>
              <w:t>30</w:t>
            </w: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日前登录</w:t>
            </w:r>
            <w:r w:rsidRPr="00691E96">
              <w:rPr>
                <w:rFonts w:ascii="Times New Roman" w:eastAsia="微软雅黑" w:hAnsi="Times New Roman" w:cs="Times New Roman"/>
                <w:color w:val="484848"/>
                <w:kern w:val="0"/>
                <w:sz w:val="34"/>
                <w:szCs w:val="34"/>
              </w:rPr>
              <w:t>“</w:t>
            </w: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科技镇长团选派申报系统</w:t>
            </w:r>
            <w:r w:rsidRPr="00691E96">
              <w:rPr>
                <w:rFonts w:ascii="Times New Roman" w:eastAsia="微软雅黑" w:hAnsi="Times New Roman" w:cs="Times New Roman"/>
                <w:color w:val="484848"/>
                <w:kern w:val="0"/>
                <w:sz w:val="34"/>
                <w:szCs w:val="34"/>
              </w:rPr>
              <w:t>”</w:t>
            </w: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进行网上填报，对接审核通过后，下载打印《江苏省第十七批科技镇长团团员（团长）推荐表》（见附件</w:t>
            </w:r>
            <w:r w:rsidRPr="00691E96">
              <w:rPr>
                <w:rFonts w:ascii="Times New Roman" w:eastAsia="微软雅黑" w:hAnsi="Times New Roman" w:cs="Times New Roman"/>
                <w:color w:val="484848"/>
                <w:kern w:val="0"/>
                <w:sz w:val="34"/>
                <w:szCs w:val="34"/>
              </w:rPr>
              <w:t>2</w:t>
            </w: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），盖章后寄至相关设区市委组织部（具体联系方式见附件</w:t>
            </w:r>
            <w:r w:rsidRPr="00691E96">
              <w:rPr>
                <w:rFonts w:ascii="Times New Roman" w:eastAsia="微软雅黑" w:hAnsi="Times New Roman" w:cs="Times New Roman"/>
                <w:color w:val="484848"/>
                <w:kern w:val="0"/>
                <w:sz w:val="34"/>
                <w:szCs w:val="34"/>
              </w:rPr>
              <w:t>1</w:t>
            </w: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）。省委组织部联系人：陈腾（</w:t>
            </w:r>
            <w:r w:rsidRPr="00691E96">
              <w:rPr>
                <w:rFonts w:ascii="Times New Roman" w:eastAsia="微软雅黑" w:hAnsi="Times New Roman" w:cs="Times New Roman"/>
                <w:color w:val="484848"/>
                <w:kern w:val="0"/>
                <w:sz w:val="34"/>
                <w:szCs w:val="34"/>
              </w:rPr>
              <w:t>025—83393876</w:t>
            </w: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）。</w:t>
            </w:r>
          </w:p>
          <w:p w14:paraId="36126F44" w14:textId="77777777" w:rsidR="00691E96" w:rsidRPr="00691E96" w:rsidRDefault="00691E96" w:rsidP="00691E96">
            <w:pPr>
              <w:widowControl/>
              <w:spacing w:line="590" w:lineRule="atLeast"/>
              <w:ind w:firstLine="680"/>
              <w:rPr>
                <w:rFonts w:ascii="Helvetica" w:eastAsia="微软雅黑" w:hAnsi="Helvetica" w:cs="Helvetica"/>
                <w:color w:val="484848"/>
                <w:kern w:val="0"/>
                <w:szCs w:val="21"/>
              </w:rPr>
            </w:pP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特此致函，感谢贵单位大力支持！</w:t>
            </w:r>
          </w:p>
          <w:p w14:paraId="7C43618C" w14:textId="77777777" w:rsidR="00691E96" w:rsidRPr="00691E96" w:rsidRDefault="00691E96" w:rsidP="00691E96">
            <w:pPr>
              <w:widowControl/>
              <w:spacing w:line="590" w:lineRule="atLeast"/>
              <w:ind w:firstLine="680"/>
              <w:rPr>
                <w:rFonts w:ascii="Helvetica" w:eastAsia="微软雅黑" w:hAnsi="Helvetica" w:cs="Helvetica"/>
                <w:color w:val="484848"/>
                <w:kern w:val="0"/>
                <w:szCs w:val="21"/>
              </w:rPr>
            </w:pPr>
            <w:r w:rsidRPr="00691E96">
              <w:rPr>
                <w:rFonts w:ascii="Times New Roman" w:eastAsia="微软雅黑" w:hAnsi="Times New Roman" w:cs="Times New Roman"/>
                <w:color w:val="484848"/>
                <w:kern w:val="0"/>
                <w:sz w:val="34"/>
                <w:szCs w:val="34"/>
              </w:rPr>
              <w:t> </w:t>
            </w:r>
          </w:p>
          <w:p w14:paraId="40023849" w14:textId="77777777" w:rsidR="00691E96" w:rsidRPr="00691E96" w:rsidRDefault="00691E96" w:rsidP="00691E96">
            <w:pPr>
              <w:widowControl/>
              <w:spacing w:line="590" w:lineRule="atLeast"/>
              <w:ind w:firstLine="680"/>
              <w:rPr>
                <w:rFonts w:ascii="Helvetica" w:eastAsia="微软雅黑" w:hAnsi="Helvetica" w:cs="Helvetica"/>
                <w:color w:val="484848"/>
                <w:kern w:val="0"/>
                <w:sz w:val="34"/>
                <w:szCs w:val="34"/>
              </w:rPr>
            </w:pPr>
            <w:hyperlink r:id="rId5" w:tgtFrame="_blank" w:tooltip="点击下载附件" w:history="1">
              <w:r w:rsidRPr="00691E96">
                <w:rPr>
                  <w:rFonts w:ascii="方正仿宋_GBK" w:eastAsia="方正仿宋_GBK" w:hAnsi="Helvetica" w:cs="Helvetica" w:hint="eastAsia"/>
                  <w:color w:val="0000FF"/>
                  <w:kern w:val="0"/>
                  <w:sz w:val="34"/>
                  <w:szCs w:val="34"/>
                  <w:u w:val="single"/>
                </w:rPr>
                <w:t>点击下载附件</w:t>
              </w:r>
            </w:hyperlink>
          </w:p>
          <w:p w14:paraId="30362F3F" w14:textId="77777777" w:rsidR="00691E96" w:rsidRPr="00691E96" w:rsidRDefault="00691E96" w:rsidP="00691E96">
            <w:pPr>
              <w:widowControl/>
              <w:spacing w:line="580" w:lineRule="atLeast"/>
              <w:jc w:val="left"/>
              <w:rPr>
                <w:rFonts w:ascii="Helvetica" w:eastAsia="微软雅黑" w:hAnsi="Helvetica" w:cs="Helvetica"/>
                <w:color w:val="484848"/>
                <w:kern w:val="0"/>
                <w:szCs w:val="21"/>
              </w:rPr>
            </w:pPr>
            <w:r w:rsidRPr="00691E96">
              <w:rPr>
                <w:rFonts w:ascii="Times New Roman" w:eastAsia="微软雅黑" w:hAnsi="Times New Roman" w:cs="Times New Roman"/>
                <w:color w:val="484848"/>
                <w:kern w:val="0"/>
                <w:sz w:val="34"/>
                <w:szCs w:val="34"/>
              </w:rPr>
              <w:t> </w:t>
            </w:r>
          </w:p>
          <w:p w14:paraId="29BF5EDA" w14:textId="77777777" w:rsidR="00691E96" w:rsidRPr="00691E96" w:rsidRDefault="00691E96" w:rsidP="00691E96">
            <w:pPr>
              <w:widowControl/>
              <w:spacing w:line="580" w:lineRule="atLeast"/>
              <w:jc w:val="left"/>
              <w:rPr>
                <w:rFonts w:ascii="Helvetica" w:eastAsia="微软雅黑" w:hAnsi="Helvetica" w:cs="Helvetica"/>
                <w:color w:val="484848"/>
                <w:kern w:val="0"/>
                <w:szCs w:val="21"/>
              </w:rPr>
            </w:pPr>
            <w:r w:rsidRPr="00691E96">
              <w:rPr>
                <w:rFonts w:ascii="Times New Roman" w:eastAsia="微软雅黑" w:hAnsi="Times New Roman" w:cs="Times New Roman"/>
                <w:color w:val="484848"/>
                <w:kern w:val="0"/>
                <w:sz w:val="34"/>
                <w:szCs w:val="34"/>
              </w:rPr>
              <w:t> </w:t>
            </w:r>
          </w:p>
          <w:p w14:paraId="2DA6984E" w14:textId="77777777" w:rsidR="00691E96" w:rsidRPr="00691E96" w:rsidRDefault="00691E96" w:rsidP="00691E96">
            <w:pPr>
              <w:widowControl/>
              <w:spacing w:line="590" w:lineRule="atLeast"/>
              <w:ind w:right="420"/>
              <w:jc w:val="right"/>
              <w:rPr>
                <w:rFonts w:ascii="Helvetica" w:eastAsia="微软雅黑" w:hAnsi="Helvetica" w:cs="Helvetica"/>
                <w:color w:val="484848"/>
                <w:kern w:val="0"/>
                <w:szCs w:val="21"/>
              </w:rPr>
            </w:pP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中共江苏省委组织部</w:t>
            </w:r>
          </w:p>
          <w:p w14:paraId="6B2DAA45" w14:textId="77777777" w:rsidR="00691E96" w:rsidRPr="00691E96" w:rsidRDefault="00691E96" w:rsidP="00691E96">
            <w:pPr>
              <w:widowControl/>
              <w:spacing w:line="590" w:lineRule="atLeast"/>
              <w:ind w:firstLine="680"/>
              <w:jc w:val="right"/>
              <w:rPr>
                <w:rFonts w:ascii="Helvetica" w:eastAsia="微软雅黑" w:hAnsi="Helvetica" w:cs="Helvetica"/>
                <w:color w:val="484848"/>
                <w:kern w:val="0"/>
                <w:szCs w:val="21"/>
              </w:rPr>
            </w:pPr>
            <w:r w:rsidRPr="00691E96">
              <w:rPr>
                <w:rFonts w:ascii="Times New Roman" w:eastAsia="微软雅黑" w:hAnsi="Times New Roman" w:cs="Times New Roman"/>
                <w:color w:val="484848"/>
                <w:kern w:val="0"/>
                <w:sz w:val="34"/>
                <w:szCs w:val="34"/>
              </w:rPr>
              <w:t>                         </w:t>
            </w:r>
            <w:r w:rsidRPr="00691E96">
              <w:rPr>
                <w:rFonts w:ascii="Times New Roman" w:eastAsia="微软雅黑" w:hAnsi="Times New Roman" w:cs="Times New Roman"/>
                <w:color w:val="484848"/>
                <w:kern w:val="0"/>
                <w:sz w:val="28"/>
                <w:szCs w:val="28"/>
              </w:rPr>
              <w:t>   </w:t>
            </w:r>
            <w:r w:rsidRPr="00691E96">
              <w:rPr>
                <w:rFonts w:ascii="Times New Roman" w:eastAsia="微软雅黑" w:hAnsi="Times New Roman" w:cs="Times New Roman"/>
                <w:color w:val="484848"/>
                <w:kern w:val="0"/>
                <w:szCs w:val="21"/>
              </w:rPr>
              <w:t> </w:t>
            </w:r>
            <w:r w:rsidRPr="00691E96">
              <w:rPr>
                <w:rFonts w:ascii="Times New Roman" w:eastAsia="微软雅黑" w:hAnsi="Times New Roman" w:cs="Times New Roman"/>
                <w:color w:val="484848"/>
                <w:kern w:val="0"/>
                <w:sz w:val="34"/>
                <w:szCs w:val="34"/>
              </w:rPr>
              <w:t>2024</w:t>
            </w: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年</w:t>
            </w:r>
            <w:r w:rsidRPr="00691E96">
              <w:rPr>
                <w:rFonts w:ascii="Times New Roman" w:eastAsia="微软雅黑" w:hAnsi="Times New Roman" w:cs="Times New Roman"/>
                <w:color w:val="484848"/>
                <w:kern w:val="0"/>
                <w:sz w:val="34"/>
                <w:szCs w:val="34"/>
              </w:rPr>
              <w:t>5</w:t>
            </w: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月</w:t>
            </w:r>
            <w:r w:rsidRPr="00691E96">
              <w:rPr>
                <w:rFonts w:ascii="Times New Roman" w:eastAsia="微软雅黑" w:hAnsi="Times New Roman" w:cs="Times New Roman"/>
                <w:color w:val="484848"/>
                <w:kern w:val="0"/>
                <w:sz w:val="34"/>
                <w:szCs w:val="34"/>
              </w:rPr>
              <w:t>24</w:t>
            </w: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日</w:t>
            </w:r>
            <w:r w:rsidRPr="00691E96">
              <w:rPr>
                <w:rFonts w:ascii="方正仿宋_GBK" w:eastAsia="方正仿宋_GBK" w:hAnsi="Helvetica" w:cs="Helvetica" w:hint="eastAsia"/>
                <w:color w:val="484848"/>
                <w:kern w:val="0"/>
                <w:sz w:val="34"/>
                <w:szCs w:val="34"/>
              </w:rPr>
              <w:t> </w:t>
            </w:r>
          </w:p>
        </w:tc>
      </w:tr>
    </w:tbl>
    <w:p w14:paraId="2F0C66BB" w14:textId="77777777" w:rsidR="00AA3F9D" w:rsidRDefault="00AA3F9D"/>
    <w:sectPr w:rsidR="00AA3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8B"/>
    <w:rsid w:val="00691E96"/>
    <w:rsid w:val="00AA3F9D"/>
    <w:rsid w:val="00CD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61C78-11C2-4D0E-B6C6-AEA537EC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xebasematerialcompact">
    <w:name w:val="dxebase_materialcompact"/>
    <w:basedOn w:val="a0"/>
    <w:rsid w:val="00691E96"/>
  </w:style>
  <w:style w:type="paragraph" w:styleId="a3">
    <w:name w:val="Normal (Web)"/>
    <w:basedOn w:val="a"/>
    <w:uiPriority w:val="99"/>
    <w:semiHidden/>
    <w:unhideWhenUsed/>
    <w:rsid w:val="00691E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91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p.jskjzzt.com/Upload/AttachMent/bda27acc-56d8-4ce4-bc97-6603b3276e98..doc" TargetMode="External"/><Relationship Id="rId4" Type="http://schemas.openxmlformats.org/officeDocument/2006/relationships/hyperlink" Target="http://www.jszzb.gov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反身而诚</dc:creator>
  <cp:keywords/>
  <dc:description/>
  <cp:lastModifiedBy>反身而诚</cp:lastModifiedBy>
  <cp:revision>3</cp:revision>
  <cp:lastPrinted>2024-06-04T07:12:00Z</cp:lastPrinted>
  <dcterms:created xsi:type="dcterms:W3CDTF">2024-06-04T07:12:00Z</dcterms:created>
  <dcterms:modified xsi:type="dcterms:W3CDTF">2024-06-04T07:13:00Z</dcterms:modified>
</cp:coreProperties>
</file>